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F7" w:rsidRDefault="009F12AF">
      <w:pPr>
        <w:jc w:val="center"/>
      </w:pPr>
      <w:r>
        <w:t xml:space="preserve"> </w:t>
      </w:r>
      <w:r>
        <w:t>МИНИСТЕРСТВО ОБРАЗОВАНИЯ И НАУКИ РЕСПУБЛИКИ ТАТАРСТАН</w:t>
      </w:r>
    </w:p>
    <w:p w:rsidR="005A49F7" w:rsidRDefault="009F12AF">
      <w:pPr>
        <w:jc w:val="center"/>
      </w:pPr>
      <w:r>
        <w:t>ГАПОУ «Арский агропромышленный профессиональный колледж»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rPr>
          <w:b/>
          <w:caps/>
          <w:sz w:val="28"/>
          <w:szCs w:val="28"/>
        </w:rPr>
      </w:pPr>
    </w:p>
    <w:p w:rsidR="005A49F7" w:rsidRDefault="009F12AF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5A49F7" w:rsidRDefault="009F12AF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Педагогическим советом </w:t>
      </w:r>
      <w:r>
        <w:rPr>
          <w:rFonts w:eastAsiaTheme="minorHAnsi" w:cstheme="minorBidi"/>
          <w:szCs w:val="22"/>
        </w:rPr>
        <w:t>Протокол                                                Директор ГАПОУ «ААПК»</w:t>
      </w:r>
    </w:p>
    <w:p w:rsidR="005A49F7" w:rsidRDefault="009F12AF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1    от  31.08.   2024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5A49F7" w:rsidRDefault="009F12AF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</w:t>
      </w:r>
      <w:r>
        <w:rPr>
          <w:rFonts w:eastAsiaTheme="minorHAnsi" w:cstheme="minorBidi"/>
          <w:szCs w:val="22"/>
        </w:rPr>
        <w:t xml:space="preserve">                                          « 31» августа         2024 г.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B36842" w:rsidRPr="00B36842" w:rsidRDefault="00B36842" w:rsidP="00B36842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 w:rsidRPr="00B36842">
        <w:rPr>
          <w:rFonts w:cs="Calibri"/>
          <w:color w:val="000000"/>
          <w:sz w:val="28"/>
          <w:szCs w:val="28"/>
          <w:lang w:eastAsia="en-US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B36842">
        <w:rPr>
          <w:rFonts w:cs="Calibri"/>
          <w:color w:val="000000"/>
          <w:sz w:val="28"/>
          <w:szCs w:val="28"/>
          <w:lang w:eastAsia="en-US"/>
        </w:rPr>
        <w:t>Минпросвещения</w:t>
      </w:r>
      <w:proofErr w:type="spellEnd"/>
      <w:r w:rsidRPr="00B36842">
        <w:rPr>
          <w:rFonts w:cs="Calibri"/>
          <w:color w:val="000000"/>
          <w:sz w:val="28"/>
          <w:szCs w:val="28"/>
          <w:lang w:eastAsia="en-US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B36842">
        <w:rPr>
          <w:rFonts w:cs="Calibri"/>
          <w:color w:val="000000"/>
          <w:sz w:val="28"/>
          <w:szCs w:val="28"/>
          <w:lang w:eastAsia="en-US"/>
        </w:rPr>
        <w:t xml:space="preserve"> Министерства</w:t>
      </w:r>
    </w:p>
    <w:p w:rsidR="00B36842" w:rsidRPr="00B36842" w:rsidRDefault="00B36842" w:rsidP="00B36842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36842">
        <w:rPr>
          <w:rFonts w:cs="Calibri"/>
          <w:color w:val="000000"/>
          <w:sz w:val="28"/>
          <w:szCs w:val="28"/>
          <w:lang w:eastAsia="en-US"/>
        </w:rPr>
        <w:t>образования и науки Российской Федерации от 17 мая 2012 г. N 413"(Зарегистрировано в Минюсте России12.09.2022</w:t>
      </w:r>
      <w:proofErr w:type="gramStart"/>
      <w:r w:rsidRPr="00B36842">
        <w:rPr>
          <w:rFonts w:cs="Calibri"/>
          <w:color w:val="000000"/>
          <w:sz w:val="28"/>
          <w:szCs w:val="28"/>
          <w:lang w:eastAsia="en-US"/>
        </w:rPr>
        <w:t xml:space="preserve"> )</w:t>
      </w:r>
      <w:proofErr w:type="gramEnd"/>
    </w:p>
    <w:p w:rsidR="00B36842" w:rsidRDefault="00B36842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5A49F7" w:rsidRDefault="009F12AF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Содержание рабочей программы по предмету "Физическая культура" разработано на основе синхронизации образовательных результатов ФГОС СОО (</w:t>
      </w:r>
      <w:r>
        <w:rPr>
          <w:rFonts w:cs="Calibri"/>
          <w:color w:val="000000"/>
          <w:sz w:val="28"/>
          <w:szCs w:val="28"/>
          <w:lang w:eastAsia="en-US"/>
        </w:rPr>
        <w:t xml:space="preserve">личностных, предметных, </w:t>
      </w:r>
      <w:proofErr w:type="spellStart"/>
      <w:r>
        <w:rPr>
          <w:rFonts w:cs="Calibri"/>
          <w:color w:val="000000"/>
          <w:sz w:val="28"/>
          <w:szCs w:val="28"/>
          <w:lang w:eastAsia="en-US"/>
        </w:rPr>
        <w:t>метапредметных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>) и ФГОС СПО (</w:t>
      </w:r>
      <w:proofErr w:type="gramStart"/>
      <w:r>
        <w:rPr>
          <w:rFonts w:cs="Calibri"/>
          <w:color w:val="000000"/>
          <w:sz w:val="28"/>
          <w:szCs w:val="28"/>
          <w:lang w:eastAsia="en-US"/>
        </w:rPr>
        <w:t>ОК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ПК) с учетом интеграции, интенсификации, профессионализации и </w:t>
      </w:r>
      <w:proofErr w:type="spellStart"/>
      <w:r>
        <w:rPr>
          <w:rFonts w:cs="Calibri"/>
          <w:color w:val="000000"/>
          <w:sz w:val="28"/>
          <w:szCs w:val="28"/>
          <w:lang w:eastAsia="en-US"/>
        </w:rPr>
        <w:t>цифровизации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 xml:space="preserve"> содержания  предмета "Физическая культура" и содержания "МДК 01.01."</w:t>
      </w:r>
    </w:p>
    <w:p w:rsidR="005A49F7" w:rsidRDefault="009F12AF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Тематика </w:t>
      </w:r>
      <w:proofErr w:type="gramStart"/>
      <w:r>
        <w:rPr>
          <w:rFonts w:cs="Calibri"/>
          <w:color w:val="000000"/>
          <w:sz w:val="28"/>
          <w:szCs w:val="28"/>
          <w:lang w:eastAsia="en-US"/>
        </w:rPr>
        <w:t>индивидуальных  проектов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учитывает специфику пол</w:t>
      </w:r>
      <w:r>
        <w:rPr>
          <w:rFonts w:cs="Calibri"/>
          <w:color w:val="000000"/>
          <w:sz w:val="28"/>
          <w:szCs w:val="28"/>
          <w:lang w:eastAsia="en-US"/>
        </w:rPr>
        <w:t>учаемой специальности.</w:t>
      </w:r>
    </w:p>
    <w:p w:rsidR="005A49F7" w:rsidRDefault="005A49F7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5A49F7" w:rsidRDefault="009F12AF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</w:t>
      </w:r>
      <w:r>
        <w:rPr>
          <w:rFonts w:eastAsiaTheme="minorHAnsi" w:cstheme="minorBidi"/>
          <w:szCs w:val="22"/>
        </w:rPr>
        <w:t xml:space="preserve">№ 1    от  31.08.   2024 г.                                                                     </w:t>
      </w:r>
    </w:p>
    <w:p w:rsidR="005A49F7" w:rsidRDefault="009F12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5A49F7">
      <w:pPr>
        <w:jc w:val="center"/>
        <w:rPr>
          <w:b/>
          <w:sz w:val="28"/>
          <w:szCs w:val="28"/>
        </w:rPr>
      </w:pPr>
    </w:p>
    <w:p w:rsidR="005A49F7" w:rsidRDefault="009F12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5A49F7" w:rsidRDefault="005A49F7">
      <w:pPr>
        <w:rPr>
          <w:sz w:val="28"/>
          <w:szCs w:val="28"/>
        </w:rPr>
      </w:pPr>
    </w:p>
    <w:p w:rsidR="005A49F7" w:rsidRDefault="005A49F7">
      <w:pPr>
        <w:rPr>
          <w:sz w:val="28"/>
          <w:szCs w:val="28"/>
        </w:rPr>
      </w:pPr>
    </w:p>
    <w:p w:rsidR="005A49F7" w:rsidRDefault="005A49F7">
      <w:pPr>
        <w:rPr>
          <w:sz w:val="28"/>
          <w:szCs w:val="28"/>
        </w:rPr>
      </w:pPr>
    </w:p>
    <w:p w:rsidR="005A49F7" w:rsidRDefault="005A49F7">
      <w:pPr>
        <w:rPr>
          <w:sz w:val="28"/>
          <w:szCs w:val="28"/>
        </w:rPr>
      </w:pPr>
    </w:p>
    <w:p w:rsidR="005A49F7" w:rsidRDefault="005A49F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5A49F7">
        <w:tc>
          <w:tcPr>
            <w:tcW w:w="7668" w:type="dxa"/>
          </w:tcPr>
          <w:p w:rsidR="005A49F7" w:rsidRDefault="005A49F7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5A49F7">
        <w:tc>
          <w:tcPr>
            <w:tcW w:w="7668" w:type="dxa"/>
          </w:tcPr>
          <w:p w:rsidR="005A49F7" w:rsidRDefault="009F1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 xml:space="preserve">ПАСПОРТ  ПРОГРАММЫ </w:t>
            </w:r>
            <w:r>
              <w:rPr>
                <w:b/>
                <w:caps/>
                <w:lang w:eastAsia="en-US"/>
              </w:rPr>
              <w:t>УЧЕБНОЙ ДИСЦИПЛИНЫ</w:t>
            </w:r>
          </w:p>
          <w:p w:rsidR="005A49F7" w:rsidRDefault="005A49F7">
            <w:pPr>
              <w:jc w:val="center"/>
              <w:rPr>
                <w:lang w:eastAsia="en-US"/>
              </w:rPr>
            </w:pPr>
          </w:p>
          <w:p w:rsidR="005A49F7" w:rsidRDefault="005A49F7">
            <w:pPr>
              <w:jc w:val="center"/>
              <w:rPr>
                <w:lang w:eastAsia="en-US"/>
              </w:rPr>
            </w:pPr>
          </w:p>
          <w:p w:rsidR="005A49F7" w:rsidRDefault="005A49F7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A49F7">
        <w:tc>
          <w:tcPr>
            <w:tcW w:w="7668" w:type="dxa"/>
          </w:tcPr>
          <w:p w:rsidR="005A49F7" w:rsidRDefault="009F1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5A49F7" w:rsidRDefault="005A49F7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A49F7">
        <w:trPr>
          <w:trHeight w:val="670"/>
        </w:trPr>
        <w:tc>
          <w:tcPr>
            <w:tcW w:w="7668" w:type="dxa"/>
          </w:tcPr>
          <w:p w:rsidR="005A49F7" w:rsidRDefault="009F1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5A49F7" w:rsidRDefault="005A49F7">
            <w:pPr>
              <w:jc w:val="center"/>
              <w:rPr>
                <w:lang w:eastAsia="en-US"/>
              </w:rPr>
            </w:pPr>
          </w:p>
          <w:p w:rsidR="005A49F7" w:rsidRDefault="005A49F7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A49F7">
        <w:tc>
          <w:tcPr>
            <w:tcW w:w="7668" w:type="dxa"/>
          </w:tcPr>
          <w:p w:rsidR="005A49F7" w:rsidRDefault="009F12A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5A49F7" w:rsidRDefault="005A49F7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5A49F7" w:rsidRDefault="009F12AF">
      <w:pPr>
        <w:pStyle w:val="aa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>применения программы</w:t>
      </w:r>
    </w:p>
    <w:p w:rsidR="005A49F7" w:rsidRDefault="009F12AF">
      <w:pPr>
        <w:rPr>
          <w:b/>
          <w:i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23.02.07 «Техническое обслуживание и ремонт двигателей, си</w:t>
      </w:r>
      <w:r>
        <w:rPr>
          <w:sz w:val="28"/>
          <w:szCs w:val="28"/>
        </w:rPr>
        <w:t>стем и агрегатов автомобилей»</w:t>
      </w:r>
      <w:r>
        <w:rPr>
          <w:b/>
          <w:i/>
        </w:rPr>
        <w:t>1. ОБЩАЯ ХАРАКТЕРИСТИКА РАБОЧЕЙ ПРОГРАММЫ УЧЕБНОЙ ДИСЦИПЛИНЫ «ОУД 06 ФИЗИЧЕСКАЯ КУЛЬТУРА»</w:t>
      </w:r>
    </w:p>
    <w:p w:rsidR="005A49F7" w:rsidRDefault="005A49F7">
      <w:pPr>
        <w:rPr>
          <w:i/>
        </w:rPr>
      </w:pPr>
    </w:p>
    <w:p w:rsidR="005A49F7" w:rsidRDefault="009F12AF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5A49F7" w:rsidRDefault="009F12AF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5A49F7" w:rsidRDefault="009F12AF">
      <w:r>
        <w:rPr>
          <w:b/>
        </w:rPr>
        <w:t>1.2. Место дисциплины в структуре основной профессион</w:t>
      </w:r>
      <w:r>
        <w:rPr>
          <w:b/>
        </w:rPr>
        <w:t xml:space="preserve">альной образовательной программы: </w:t>
      </w:r>
      <w:r>
        <w:rPr>
          <w:color w:val="000000"/>
        </w:rPr>
        <w:t>дисциплина Физическая культура входит в ООД цикл</w:t>
      </w:r>
    </w:p>
    <w:p w:rsidR="005A49F7" w:rsidRDefault="009F12AF">
      <w:pPr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5A49F7" w:rsidRDefault="005A49F7">
      <w:pPr>
        <w:rPr>
          <w:b/>
          <w:i/>
        </w:rPr>
      </w:pPr>
    </w:p>
    <w:p w:rsidR="005A49F7" w:rsidRDefault="009F12AF">
      <w:pPr>
        <w:jc w:val="center"/>
        <w:rPr>
          <w:b/>
        </w:rPr>
      </w:pPr>
      <w:r>
        <w:rPr>
          <w:b/>
        </w:rPr>
        <w:t>Освоение содержания учебной дисциплины «физическая культура» обеспечивает достижение студентами следующих результато</w:t>
      </w:r>
      <w:r>
        <w:rPr>
          <w:b/>
        </w:rPr>
        <w:t>в: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rPr>
          <w:b/>
        </w:rPr>
        <w:t>Личностные результаты</w:t>
      </w:r>
      <w:r>
        <w:t xml:space="preserve"> освоения основной образовательной программы </w:t>
      </w:r>
      <w:proofErr w:type="gramStart"/>
      <w:r>
        <w:t>обучающимися</w:t>
      </w:r>
      <w:proofErr w:type="gramEnd"/>
      <w: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</w:t>
      </w:r>
      <w:r>
        <w:t>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1) гражданского воспитания: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готовность</w:t>
      </w:r>
      <w:r>
        <w:t xml:space="preserve">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2) патриотического воспитания: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</w:t>
      </w:r>
      <w:r>
        <w:t>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ценностное отношение к государственным символам, историческому и природ</w:t>
      </w:r>
      <w:r>
        <w:t>ному наследию, памятникам, традициям народов России, достижениям России в науке, искусстве, спорте, технологиях и труде;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идейная убежденность, готовность к служению и защите Отечества, ответственность за его судьбу;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3) духовно-нравственного воспитания: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</w:t>
      </w:r>
      <w:r>
        <w:t xml:space="preserve"> осознание духовных ценностей российского народа;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4) физического воспитания: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proofErr w:type="spellStart"/>
      <w:r>
        <w:t>сформированность</w:t>
      </w:r>
      <w:proofErr w:type="spellEnd"/>
      <w:r>
        <w:t xml:space="preserve"> здорового и безопасного образа жизни, ответственного отношения к своему здоровью;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активное неприятие вредных привычек и иных форм причинения вреда физическому</w:t>
      </w:r>
      <w:r>
        <w:t xml:space="preserve"> и психическому здоровью;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5) трудового воспитания: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- готовность к труду, осознание ценности мастерства, трудолюбие;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освоения основной образовательной программы должны отражать: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* Овладение универсальными учебными познавательными </w:t>
      </w:r>
      <w:r>
        <w:rPr>
          <w:b/>
        </w:rPr>
        <w:t>действиями: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базовые логические действия: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формулировать и актуализировать проблему, рассматривать ее всесторонне;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 xml:space="preserve">базовые исследовательские </w:t>
      </w:r>
      <w:r>
        <w:t>действия: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владеть навыками учебно-исследовательской и проектной деятельности, навыками разрешения проблем;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овладение видами </w:t>
      </w:r>
      <w:r>
        <w:t>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анализировать полученные в ходе решения задачи результаты, критически оценивать</w:t>
      </w:r>
      <w:r>
        <w:t xml:space="preserve"> их достоверность, - прогнозировать изменение в новых условиях;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универсальными коммуникативными действиями: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общение: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осуществлять коммуникации во всех сферах жизни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совместная деятельность: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понимать и использовать преимущества командн</w:t>
      </w:r>
      <w:r>
        <w:t>ой и индивидуальной работы;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* Овладение унив</w:t>
      </w:r>
      <w:r>
        <w:rPr>
          <w:b/>
        </w:rPr>
        <w:t>ерсальными регулятивными действиями: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а)</w:t>
      </w:r>
      <w:r>
        <w:tab/>
        <w:t>самоорганизация: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самостоятельно осуществлять познавательную деятельность, выявлять проблемы, ставить и                  формулировать собственные задачи в образовательной деятельности и жизненных ситуациях;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>
        <w:t>оценивать приобретенный опыт;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б)</w:t>
      </w:r>
      <w:r>
        <w:tab/>
        <w:t>самоконтроль: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давать оценку новым ситуациям, вносить коррективы в деятель</w:t>
      </w:r>
      <w:r>
        <w:t>ность, оценивать соответствие результатов целям;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в)</w:t>
      </w:r>
      <w:r>
        <w:tab/>
        <w:t xml:space="preserve">эмоциональный интеллект, предполагающий </w:t>
      </w:r>
      <w:proofErr w:type="gramStart"/>
      <w:r>
        <w:t>сформированное</w:t>
      </w:r>
      <w:proofErr w:type="gramEnd"/>
      <w:r>
        <w:t>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</w:t>
      </w:r>
      <w:r>
        <w:t>ренным в себе;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г)</w:t>
      </w:r>
      <w:r>
        <w:tab/>
        <w:t>принятие себя и других людей: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>- принимать себя, понимая свои недостатки и достоинства;</w:t>
      </w:r>
    </w:p>
    <w:p w:rsidR="005A49F7" w:rsidRDefault="009F1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принимать </w:t>
      </w:r>
      <w:r>
        <w:t>мотивы и аргументы других людей при анализе результатов деятельности;</w:t>
      </w: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A49F7" w:rsidRDefault="005A49F7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5A49F7" w:rsidRDefault="009F12AF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предметным результатам освоения базового курса физической культуры должны </w:t>
      </w:r>
      <w:r>
        <w:lastRenderedPageBreak/>
        <w:t>отражать:</w:t>
      </w:r>
    </w:p>
    <w:p w:rsidR="005A49F7" w:rsidRDefault="005A49F7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5A49F7" w:rsidRDefault="009F12AF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</w:t>
      </w:r>
      <w:r>
        <w:t>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5A49F7" w:rsidRDefault="009F12AF">
      <w:pPr>
        <w:widowControl w:val="0"/>
        <w:tabs>
          <w:tab w:val="left" w:pos="879"/>
        </w:tabs>
        <w:spacing w:after="180" w:line="278" w:lineRule="exact"/>
        <w:jc w:val="both"/>
      </w:pPr>
      <w:r>
        <w:t>2)влад</w:t>
      </w:r>
      <w:r>
        <w:t>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5A49F7" w:rsidRDefault="009F12AF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</w:t>
      </w:r>
      <w:r>
        <w:t xml:space="preserve"> умственной и физической работоспособности, динамики физического развития и физических качеств;</w:t>
      </w:r>
    </w:p>
    <w:p w:rsidR="005A49F7" w:rsidRDefault="009F12AF">
      <w:pPr>
        <w:tabs>
          <w:tab w:val="left" w:pos="509"/>
        </w:tabs>
        <w:spacing w:after="184" w:line="283" w:lineRule="exact"/>
      </w:pPr>
      <w:r>
        <w:t>4)владение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</w:t>
      </w:r>
      <w:r>
        <w:t xml:space="preserve"> переутомления и сохранения высокой работоспособности;</w:t>
      </w:r>
    </w:p>
    <w:p w:rsidR="005A49F7" w:rsidRDefault="009F12AF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</w:t>
      </w:r>
      <w:r>
        <w:t>о-прикладной сфере;</w:t>
      </w:r>
    </w:p>
    <w:p w:rsidR="005A49F7" w:rsidRDefault="009F12AF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5A49F7" w:rsidRDefault="009F12AF">
      <w:pPr>
        <w:spacing w:after="180" w:line="274" w:lineRule="exact"/>
      </w:pPr>
      <w:proofErr w:type="gramStart"/>
      <w:r>
        <w:t>7)Требования к предметным результатам освоения обучающимися с ограниченными возможностями здоровья базового курса "</w:t>
      </w:r>
      <w:r>
        <w:t xml:space="preserve">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5A49F7" w:rsidRDefault="009F12AF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Результаты освоения дисциплины направлены на формирование личностных результатов воспитания и </w:t>
      </w:r>
      <w:proofErr w:type="gramStart"/>
      <w:r>
        <w:rPr>
          <w:b/>
          <w:bCs/>
          <w:color w:val="000000"/>
        </w:rPr>
        <w:t>ОК</w:t>
      </w:r>
      <w:proofErr w:type="gramEnd"/>
      <w:r>
        <w:rPr>
          <w:b/>
          <w:bCs/>
          <w:color w:val="000000"/>
        </w:rPr>
        <w:t>:</w:t>
      </w:r>
    </w:p>
    <w:p w:rsidR="005A49F7" w:rsidRDefault="009F12A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ОК 08</w:t>
      </w:r>
      <w:proofErr w:type="gramStart"/>
      <w:r>
        <w:rPr>
          <w:color w:val="000000"/>
        </w:rPr>
        <w:tab/>
        <w:t>И</w:t>
      </w:r>
      <w:proofErr w:type="gramEnd"/>
      <w:r>
        <w:rPr>
          <w:color w:val="000000"/>
        </w:rPr>
        <w:t>спользовать средства физическ</w:t>
      </w:r>
      <w:r>
        <w:rPr>
          <w:color w:val="000000"/>
        </w:rPr>
        <w:t>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5A49F7" w:rsidRDefault="005A49F7">
      <w:pPr>
        <w:autoSpaceDE w:val="0"/>
        <w:autoSpaceDN w:val="0"/>
        <w:adjustRightInd w:val="0"/>
        <w:rPr>
          <w:b/>
          <w:color w:val="000000"/>
        </w:rPr>
      </w:pPr>
    </w:p>
    <w:p w:rsidR="005A49F7" w:rsidRDefault="005A49F7">
      <w:pPr>
        <w:jc w:val="center"/>
        <w:rPr>
          <w:b/>
        </w:rPr>
      </w:pPr>
    </w:p>
    <w:p w:rsidR="005A49F7" w:rsidRDefault="005A49F7">
      <w:pPr>
        <w:jc w:val="center"/>
        <w:rPr>
          <w:b/>
          <w:bCs/>
        </w:rPr>
      </w:pPr>
    </w:p>
    <w:p w:rsidR="005A49F7" w:rsidRDefault="005A49F7">
      <w:pPr>
        <w:jc w:val="center"/>
        <w:rPr>
          <w:b/>
          <w:bCs/>
        </w:rPr>
      </w:pPr>
    </w:p>
    <w:p w:rsidR="005A49F7" w:rsidRDefault="005A49F7">
      <w:pPr>
        <w:spacing w:after="180" w:line="274" w:lineRule="exact"/>
      </w:pPr>
    </w:p>
    <w:p w:rsidR="005A49F7" w:rsidRDefault="005A49F7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5A49F7" w:rsidRDefault="005A4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5A49F7" w:rsidRDefault="009F12AF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:rsidR="005A49F7" w:rsidRDefault="005A49F7">
      <w:pPr>
        <w:rPr>
          <w:sz w:val="28"/>
          <w:szCs w:val="28"/>
        </w:rPr>
      </w:pPr>
    </w:p>
    <w:p w:rsidR="005A49F7" w:rsidRDefault="005A49F7">
      <w:pPr>
        <w:numPr>
          <w:ilvl w:val="1"/>
          <w:numId w:val="3"/>
        </w:numPr>
        <w:rPr>
          <w:b/>
          <w:sz w:val="28"/>
          <w:szCs w:val="28"/>
        </w:rPr>
      </w:pPr>
    </w:p>
    <w:p w:rsidR="005A49F7" w:rsidRDefault="005A49F7">
      <w:pPr>
        <w:suppressAutoHyphens/>
        <w:ind w:firstLine="567"/>
        <w:jc w:val="both"/>
        <w:rPr>
          <w:lang w:eastAsia="en-US"/>
        </w:rPr>
      </w:pPr>
    </w:p>
    <w:p w:rsidR="005A49F7" w:rsidRDefault="005A49F7">
      <w:pPr>
        <w:suppressAutoHyphens/>
        <w:ind w:firstLine="567"/>
        <w:jc w:val="both"/>
        <w:rPr>
          <w:lang w:eastAsia="en-US"/>
        </w:rPr>
      </w:pPr>
    </w:p>
    <w:p w:rsidR="005A49F7" w:rsidRDefault="005A49F7">
      <w:pPr>
        <w:suppressAutoHyphens/>
        <w:ind w:firstLine="567"/>
        <w:jc w:val="both"/>
        <w:rPr>
          <w:lang w:eastAsia="en-US"/>
        </w:rPr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СТРУКТУРА И </w:t>
      </w:r>
      <w:r>
        <w:rPr>
          <w:b/>
          <w:sz w:val="28"/>
          <w:szCs w:val="28"/>
        </w:rPr>
        <w:t>СОДЕРЖАНИЕ УЧЕБНОЙ ДИСЦИПЛИНЫ</w:t>
      </w: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5A49F7" w:rsidTr="005A49F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A49F7" w:rsidTr="005A49F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5A49F7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5A49F7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5A49F7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49F7" w:rsidRDefault="009F12AF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5A49F7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5A49F7" w:rsidTr="005A49F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5A49F7" w:rsidRDefault="009F12AF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</w:tbl>
    <w:p w:rsidR="005A49F7" w:rsidRDefault="005A49F7">
      <w:pPr>
        <w:rPr>
          <w:i/>
        </w:rPr>
        <w:sectPr w:rsidR="005A49F7">
          <w:pgSz w:w="11906" w:h="16838"/>
          <w:pgMar w:top="1134" w:right="850" w:bottom="1134" w:left="1701" w:header="708" w:footer="708" w:gutter="0"/>
          <w:cols w:space="720"/>
        </w:sectPr>
      </w:pPr>
    </w:p>
    <w:p w:rsidR="005A49F7" w:rsidRDefault="005A49F7">
      <w:pPr>
        <w:rPr>
          <w:b/>
        </w:rPr>
      </w:pPr>
    </w:p>
    <w:p w:rsidR="005A49F7" w:rsidRDefault="009F12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Тематический план и содержание учебной дисциплины «Физическая </w:t>
      </w:r>
      <w:r>
        <w:rPr>
          <w:b/>
          <w:sz w:val="28"/>
          <w:szCs w:val="28"/>
        </w:rPr>
        <w:t>культура»</w:t>
      </w:r>
    </w:p>
    <w:tbl>
      <w:tblPr>
        <w:tblStyle w:val="a9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5A49F7" w:rsidRDefault="009F12A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sz w:val="28"/>
                <w:szCs w:val="28"/>
                <w:lang w:eastAsia="en-US"/>
              </w:rPr>
              <w:t>Ввдение</w:t>
            </w:r>
            <w:proofErr w:type="gramStart"/>
            <w:r>
              <w:rPr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sz w:val="28"/>
                <w:szCs w:val="28"/>
                <w:lang w:eastAsia="en-US"/>
              </w:rPr>
              <w:t>естирование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начального уровня развития </w:t>
            </w:r>
            <w:r>
              <w:rPr>
                <w:sz w:val="28"/>
                <w:szCs w:val="28"/>
                <w:lang w:eastAsia="en-US"/>
              </w:rPr>
              <w:t>физических качеств и контроль  их развития в процессе занятий. Анализ данных в начале и в конце учебного года.</w:t>
            </w:r>
          </w:p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5A49F7" w:rsidRDefault="009F12AF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5A49F7" w:rsidRDefault="009F12AF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Физическая культура как </w:t>
            </w:r>
            <w:r>
              <w:rPr>
                <w:sz w:val="28"/>
                <w:szCs w:val="28"/>
                <w:lang w:eastAsia="en-US"/>
              </w:rPr>
              <w:t>средство обеспечения здоровья;</w:t>
            </w:r>
          </w:p>
          <w:p w:rsidR="005A49F7" w:rsidRDefault="009F12AF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5A49F7" w:rsidRDefault="009F12AF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5A49F7" w:rsidRDefault="009F12AF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</w:t>
            </w:r>
            <w:r>
              <w:rPr>
                <w:sz w:val="28"/>
                <w:szCs w:val="28"/>
                <w:lang w:eastAsia="en-US"/>
              </w:rPr>
              <w:t xml:space="preserve">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5A49F7" w:rsidRDefault="009F12AF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5A49F7" w:rsidRDefault="009F12AF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5A49F7" w:rsidRDefault="005A49F7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</w:t>
            </w:r>
            <w:r>
              <w:rPr>
                <w:sz w:val="28"/>
                <w:szCs w:val="28"/>
                <w:lang w:eastAsia="en-US"/>
              </w:rPr>
              <w:t>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6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легкоатлетическими упражнениями; </w:t>
            </w:r>
            <w:r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  <w:p w:rsidR="005A49F7" w:rsidRDefault="009F12AF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5A49F7" w:rsidRDefault="009F12AF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5A49F7" w:rsidRDefault="009F12AF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5A49F7" w:rsidRDefault="009F12AF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5A49F7" w:rsidRDefault="009F12AF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5A49F7" w:rsidRDefault="009F12AF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5A49F7" w:rsidRDefault="009F12AF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5A49F7" w:rsidRDefault="009F12AF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</w:t>
            </w:r>
            <w:r>
              <w:rPr>
                <w:sz w:val="28"/>
                <w:szCs w:val="28"/>
                <w:lang w:eastAsia="en-US"/>
              </w:rPr>
              <w:t xml:space="preserve"> (финальное усилие);</w:t>
            </w:r>
          </w:p>
          <w:p w:rsidR="005A49F7" w:rsidRDefault="009F12AF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5A49F7" w:rsidRDefault="009F12AF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5A49F7" w:rsidRDefault="009F12AF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5A49F7" w:rsidRDefault="009F12AF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5A49F7" w:rsidRDefault="009F12AF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Стартовый </w:t>
            </w:r>
            <w:r>
              <w:rPr>
                <w:sz w:val="28"/>
                <w:szCs w:val="28"/>
                <w:lang w:eastAsia="en-US"/>
              </w:rPr>
              <w:t>разгон;</w:t>
            </w:r>
          </w:p>
          <w:p w:rsidR="005A49F7" w:rsidRDefault="009F12AF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5A49F7" w:rsidRDefault="009F12AF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</w:t>
            </w:r>
            <w:r>
              <w:rPr>
                <w:sz w:val="28"/>
                <w:szCs w:val="28"/>
                <w:lang w:eastAsia="en-US"/>
              </w:rPr>
              <w:t xml:space="preserve"> при отталкивании;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5A49F7" w:rsidRDefault="009F12AF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волейболом. Прием и передача мяча </w:t>
            </w:r>
            <w:r>
              <w:rPr>
                <w:sz w:val="28"/>
                <w:szCs w:val="28"/>
                <w:lang w:eastAsia="en-US"/>
              </w:rPr>
              <w:t>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5A49F7" w:rsidRDefault="009F12AF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5A49F7" w:rsidRDefault="009F12AF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5A49F7" w:rsidRDefault="009F12AF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5A49F7" w:rsidRDefault="009F12AF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</w:t>
            </w:r>
            <w:r>
              <w:rPr>
                <w:sz w:val="28"/>
                <w:szCs w:val="28"/>
                <w:lang w:eastAsia="en-US"/>
              </w:rPr>
              <w:t>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5A49F7" w:rsidRDefault="009F12AF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5A49F7" w:rsidRDefault="009F12AF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5A49F7" w:rsidRDefault="009F12AF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5A49F7" w:rsidRDefault="009F12AF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5A49F7" w:rsidRDefault="009F12AF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5A49F7" w:rsidRDefault="009F12AF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Разбег;</w:t>
            </w:r>
          </w:p>
          <w:p w:rsidR="005A49F7" w:rsidRDefault="009F12AF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Отталкивание;</w:t>
            </w:r>
          </w:p>
          <w:p w:rsidR="005A49F7" w:rsidRDefault="009F12AF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5A49F7" w:rsidRDefault="009F12AF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2\24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3.5.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5A49F7" w:rsidRDefault="009F12AF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5A49F7" w:rsidRDefault="009F12AF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Одиночное </w:t>
            </w:r>
            <w:r>
              <w:rPr>
                <w:sz w:val="28"/>
                <w:szCs w:val="28"/>
                <w:lang w:eastAsia="en-US"/>
              </w:rPr>
              <w:t>блокирование – партнер набрасывает мяч;</w:t>
            </w:r>
          </w:p>
          <w:p w:rsidR="005A49F7" w:rsidRDefault="009F12AF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5A49F7" w:rsidRDefault="009F12AF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Отработка всех элементов техники и </w:t>
            </w:r>
            <w:r>
              <w:rPr>
                <w:sz w:val="28"/>
                <w:szCs w:val="28"/>
                <w:lang w:eastAsia="en-US"/>
              </w:rPr>
              <w:t>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5A49F7" w:rsidRDefault="009F12AF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5A49F7" w:rsidRDefault="009F12AF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color w:val="FF0000"/>
                <w:sz w:val="28"/>
                <w:szCs w:val="28"/>
                <w:lang w:eastAsia="en-US"/>
              </w:rPr>
              <w:t xml:space="preserve">1 курс 2 семестр </w:t>
            </w: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</w:t>
            </w:r>
            <w:r>
              <w:rPr>
                <w:sz w:val="28"/>
                <w:szCs w:val="28"/>
                <w:lang w:eastAsia="en-US"/>
              </w:rPr>
              <w:t xml:space="preserve">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rPr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ет смелость, выдержку, упорство в достижении цели</w:t>
            </w:r>
          </w:p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</w:t>
            </w:r>
            <w:r>
              <w:rPr>
                <w:sz w:val="28"/>
                <w:szCs w:val="28"/>
                <w:lang w:eastAsia="en-US"/>
              </w:rPr>
              <w:t xml:space="preserve"> технике безопасности при занятиях лыжной подготовкой;</w:t>
            </w:r>
          </w:p>
          <w:p w:rsidR="005A49F7" w:rsidRDefault="009F12AF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5A49F7" w:rsidRDefault="009F12AF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5A49F7" w:rsidRDefault="009F12AF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</w:t>
            </w:r>
            <w:r>
              <w:rPr>
                <w:sz w:val="28"/>
                <w:szCs w:val="28"/>
                <w:lang w:eastAsia="en-US"/>
              </w:rPr>
              <w:t xml:space="preserve"> попеременным и одновременным отталкиванием палками;</w:t>
            </w:r>
          </w:p>
          <w:p w:rsidR="005A49F7" w:rsidRDefault="009F12AF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5A49F7" w:rsidRDefault="009F12AF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5A49F7" w:rsidRDefault="009F12AF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5A49F7" w:rsidRDefault="009F12AF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r>
              <w:rPr>
                <w:sz w:val="28"/>
                <w:szCs w:val="28"/>
                <w:lang w:eastAsia="en-US"/>
              </w:rPr>
              <w:t>одношажный ход»;</w:t>
            </w:r>
          </w:p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5A49F7" w:rsidRDefault="009F12AF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4.4.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</w:t>
            </w:r>
            <w:r>
              <w:rPr>
                <w:sz w:val="28"/>
                <w:szCs w:val="28"/>
                <w:lang w:eastAsia="en-US"/>
              </w:rPr>
              <w:t>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5A49F7" w:rsidRDefault="009F12AF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</w:t>
            </w:r>
            <w:r>
              <w:rPr>
                <w:sz w:val="28"/>
                <w:szCs w:val="28"/>
                <w:lang w:eastAsia="en-US"/>
              </w:rPr>
              <w:t>физической культуры в регулировании работоспособности;</w:t>
            </w:r>
          </w:p>
          <w:p w:rsidR="005A49F7" w:rsidRDefault="009F12AF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5A49F7" w:rsidRDefault="009F12AF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5A49F7" w:rsidRDefault="009F12AF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 наиболее результативного варианта </w:t>
            </w:r>
            <w:r>
              <w:rPr>
                <w:sz w:val="28"/>
                <w:szCs w:val="28"/>
                <w:lang w:eastAsia="en-US"/>
              </w:rPr>
              <w:t>выполнения бросков</w:t>
            </w:r>
          </w:p>
          <w:p w:rsidR="005A49F7" w:rsidRDefault="009F12AF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5A49F7" w:rsidRDefault="009F12AF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:rsidR="005A49F7" w:rsidRDefault="009F12AF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Передача мяча двумя руками от головы с </w:t>
            </w:r>
            <w:r>
              <w:rPr>
                <w:sz w:val="28"/>
                <w:szCs w:val="28"/>
                <w:lang w:eastAsia="en-US"/>
              </w:rPr>
              <w:t>ударом мяча о пол (с отскоком);</w:t>
            </w:r>
          </w:p>
          <w:p w:rsidR="005A49F7" w:rsidRDefault="009F12AF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5A49F7" w:rsidRDefault="009F12AF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5A49F7" w:rsidRDefault="009F12AF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5A49F7" w:rsidRDefault="005A49F7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2\58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5.5.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5A49F7" w:rsidRDefault="009F12AF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spacing w:before="2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5A49F7" w:rsidRDefault="009F12AF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5A49F7" w:rsidRDefault="009F12AF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5A49F7" w:rsidRDefault="009F12AF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(2/4)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5A49F7" w:rsidRDefault="009F12AF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5A49F7" w:rsidRDefault="009F12AF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5A49F7" w:rsidRDefault="009F12AF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(2/8)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5A49F7" w:rsidRDefault="009F12AF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5A49F7" w:rsidRDefault="009F12AF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5A49F7" w:rsidRDefault="009F12AF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5A49F7" w:rsidRDefault="009F12AF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</w:t>
            </w:r>
            <w:r>
              <w:rPr>
                <w:sz w:val="28"/>
                <w:szCs w:val="28"/>
                <w:lang w:eastAsia="en-US"/>
              </w:rPr>
              <w:t>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(2/10)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5A49F7" w:rsidRDefault="009F12AF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5A49F7" w:rsidRDefault="009F12AF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5A49F7" w:rsidRDefault="009F12AF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5A49F7" w:rsidRDefault="009F12AF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(2/12)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а) </w:t>
            </w:r>
            <w:r>
              <w:rPr>
                <w:sz w:val="28"/>
                <w:szCs w:val="28"/>
                <w:lang w:eastAsia="en-US"/>
              </w:rPr>
              <w:t>имитация ловли мяча;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5A49F7" w:rsidRDefault="009F12AF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5A49F7" w:rsidRDefault="009F12AF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(2/14)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(2/16)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(2/18)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r>
              <w:t xml:space="preserve"> </w:t>
            </w:r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Решает оздоровительные и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профилактические задачи. Развивает силу, выносливость, координацию, гибкость,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</w:t>
            </w:r>
            <w:r>
              <w:rPr>
                <w:rFonts w:cs="Arial"/>
                <w:color w:val="FF0000"/>
                <w:sz w:val="28"/>
                <w:szCs w:val="28"/>
                <w:lang w:eastAsia="en-US"/>
              </w:rPr>
              <w:t>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5A49F7" w:rsidRDefault="009F12AF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Контроль уровня совершенствования профессионально </w:t>
            </w:r>
            <w:r>
              <w:rPr>
                <w:sz w:val="28"/>
                <w:szCs w:val="28"/>
                <w:lang w:eastAsia="en-US"/>
              </w:rPr>
              <w:t>важных психофизиологических качеств;</w:t>
            </w:r>
          </w:p>
          <w:p w:rsidR="005A49F7" w:rsidRDefault="009F12AF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5A49F7" w:rsidRDefault="009F12AF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5A49F7" w:rsidRDefault="009F12AF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5A49F7" w:rsidRDefault="009F12AF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(2/20)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5A49F7" w:rsidRDefault="009F12AF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переворота в сторону </w:t>
            </w:r>
            <w:r>
              <w:rPr>
                <w:sz w:val="28"/>
                <w:szCs w:val="28"/>
                <w:lang w:eastAsia="en-US"/>
              </w:rPr>
              <w:t>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(2/22)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5A49F7" w:rsidRDefault="009F12AF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5A49F7" w:rsidRDefault="005A49F7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(2/24)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5A49F7" w:rsidRDefault="009F12AF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5A49F7" w:rsidRDefault="009F12AF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Кувырок </w:t>
            </w:r>
            <w:r>
              <w:rPr>
                <w:sz w:val="28"/>
                <w:szCs w:val="28"/>
                <w:lang w:eastAsia="en-US"/>
              </w:rPr>
              <w:t>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(2/26)</w:t>
            </w:r>
          </w:p>
          <w:p w:rsidR="005A49F7" w:rsidRDefault="005A49F7">
            <w:pPr>
              <w:rPr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голове;</w:t>
            </w:r>
          </w:p>
          <w:p w:rsidR="005A49F7" w:rsidRDefault="009F12AF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Переворот в сторону;</w:t>
            </w:r>
          </w:p>
          <w:p w:rsidR="005A49F7" w:rsidRDefault="009F12AF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(2/28)</w:t>
            </w:r>
          </w:p>
          <w:p w:rsidR="005A49F7" w:rsidRDefault="005A49F7">
            <w:pPr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/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6.6.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5A49F7" w:rsidRDefault="009F12AF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5A49F7" w:rsidRDefault="009F12AF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(2/30)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5A49F7" w:rsidRDefault="005A49F7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(2/32)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5A49F7" w:rsidRDefault="005A49F7">
            <w:pPr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(2/34)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5A49F7" w:rsidRDefault="009F12AF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5A49F7" w:rsidRDefault="009F12AF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5A49F7" w:rsidRDefault="009F12AF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(2/36)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color w:val="FF0000"/>
                <w:sz w:val="28"/>
                <w:szCs w:val="28"/>
                <w:lang w:eastAsia="en-US"/>
              </w:rPr>
              <w:t xml:space="preserve">2 курс 2 семестр </w:t>
            </w:r>
          </w:p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5A49F7" w:rsidRDefault="009F12AF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5A49F7" w:rsidRDefault="009F12AF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5A49F7" w:rsidRDefault="009F12AF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5A49F7" w:rsidRDefault="009F12AF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5A49F7" w:rsidRDefault="009F12AF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(4/40)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Тема </w:t>
            </w:r>
            <w:r>
              <w:rPr>
                <w:b/>
                <w:sz w:val="28"/>
                <w:szCs w:val="28"/>
                <w:lang w:eastAsia="en-US"/>
              </w:rPr>
              <w:t>7.3.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5A49F7" w:rsidRDefault="009F12AF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5A49F7" w:rsidRDefault="009F12AF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(6/46)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:rsidR="005A49F7" w:rsidRDefault="009F12AF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:rsidR="005A49F7" w:rsidRDefault="009F12AF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5A49F7" w:rsidRDefault="009F12AF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</w:t>
            </w:r>
            <w:r>
              <w:rPr>
                <w:sz w:val="28"/>
                <w:szCs w:val="28"/>
                <w:lang w:eastAsia="en-US"/>
              </w:rPr>
              <w:t xml:space="preserve">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(4/50)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5A49F7" w:rsidRDefault="009F12AF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5A49F7" w:rsidRDefault="009F12AF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5A49F7" w:rsidRDefault="009F12AF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(4/ 54)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7.6.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5A49F7" w:rsidRDefault="009F12AF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Удар </w:t>
            </w:r>
            <w:r>
              <w:rPr>
                <w:sz w:val="28"/>
                <w:szCs w:val="28"/>
                <w:lang w:eastAsia="en-US"/>
              </w:rPr>
              <w:t>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(2/56)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5A49F7" w:rsidRDefault="009F12AF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(4/60)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/>
        </w:tc>
      </w:tr>
      <w:tr w:rsidR="005A49F7">
        <w:trPr>
          <w:trHeight w:val="12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Совершенствование </w:t>
            </w:r>
            <w:r>
              <w:rPr>
                <w:sz w:val="28"/>
                <w:szCs w:val="28"/>
                <w:lang w:eastAsia="en-US"/>
              </w:rPr>
              <w:t>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(4/64)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5A49F7" w:rsidRDefault="005A49F7"/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(2/66)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5A49F7" w:rsidRDefault="009F12AF">
            <w:proofErr w:type="gramStart"/>
            <w:r>
              <w:t>ОК</w:t>
            </w:r>
            <w:proofErr w:type="gramEnd"/>
            <w:r>
              <w:t>- 8</w:t>
            </w:r>
          </w:p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(2/68)</w:t>
            </w:r>
          </w:p>
          <w:p w:rsidR="005A49F7" w:rsidRDefault="005A49F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  <w:tr w:rsidR="005A49F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9F12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9F7" w:rsidRDefault="005A49F7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5A49F7" w:rsidRDefault="005A49F7">
            <w:pPr>
              <w:spacing w:after="200" w:line="276" w:lineRule="auto"/>
            </w:pPr>
          </w:p>
        </w:tc>
      </w:tr>
    </w:tbl>
    <w:p w:rsidR="005A49F7" w:rsidRDefault="005A49F7"/>
    <w:p w:rsidR="005A49F7" w:rsidRDefault="005A49F7"/>
    <w:p w:rsidR="005A49F7" w:rsidRDefault="005A49F7"/>
    <w:p w:rsidR="005A49F7" w:rsidRDefault="005A49F7"/>
    <w:p w:rsidR="005A49F7" w:rsidRDefault="005A49F7"/>
    <w:p w:rsidR="005A49F7" w:rsidRDefault="009F12AF">
      <w:pPr>
        <w:pStyle w:val="1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5A49F7" w:rsidRDefault="005A49F7">
      <w:pPr>
        <w:pStyle w:val="aa"/>
        <w:ind w:left="525"/>
      </w:pP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</w:t>
      </w:r>
      <w:r>
        <w:rPr>
          <w:b/>
          <w:bCs/>
          <w:sz w:val="28"/>
          <w:szCs w:val="28"/>
        </w:rPr>
        <w:t>минимальному материально-техническому обеспечению</w:t>
      </w: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Оборудование спортзала: мячи баскетбольные, мячи волейбольные, мячи футбольные, щиты баскетбольные, сетка волейбольная, </w:t>
      </w:r>
      <w:r>
        <w:rPr>
          <w:bCs/>
          <w:sz w:val="28"/>
          <w:szCs w:val="28"/>
        </w:rPr>
        <w:t>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  <w:proofErr w:type="gramEnd"/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</w:t>
      </w:r>
      <w:r>
        <w:rPr>
          <w:bCs/>
          <w:sz w:val="28"/>
          <w:szCs w:val="28"/>
        </w:rPr>
        <w:t>больная площадка.</w:t>
      </w:r>
    </w:p>
    <w:p w:rsidR="005A49F7" w:rsidRDefault="005A49F7">
      <w:pPr>
        <w:jc w:val="both"/>
        <w:rPr>
          <w:b/>
          <w:bCs/>
          <w:sz w:val="28"/>
          <w:szCs w:val="28"/>
        </w:rPr>
      </w:pPr>
    </w:p>
    <w:p w:rsidR="005A49F7" w:rsidRDefault="009F12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tbl>
      <w:tblPr>
        <w:tblpPr w:leftFromText="180" w:rightFromText="180" w:vertAnchor="text" w:horzAnchor="margin" w:tblpXSpec="center" w:tblpY="825"/>
        <w:tblW w:w="11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0"/>
        <w:gridCol w:w="8"/>
        <w:gridCol w:w="4612"/>
        <w:gridCol w:w="6"/>
        <w:gridCol w:w="3506"/>
        <w:gridCol w:w="16"/>
      </w:tblGrid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jc w:val="center"/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- готовность противостоять идеологии </w:t>
            </w:r>
            <w:r>
              <w:t>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</w:t>
            </w:r>
            <w:r>
              <w:t>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</w:t>
            </w:r>
            <w:r>
              <w:rPr>
                <w:rStyle w:val="211pt"/>
              </w:rPr>
              <w:t>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</w:t>
            </w:r>
            <w: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</w:t>
            </w:r>
            <w:r>
              <w:t>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5A49F7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>- ценностное отношение к государственным символам, историческому и природному наследию, памятникам, т</w:t>
            </w:r>
            <w:r>
              <w:t>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</w:t>
            </w:r>
            <w:r>
              <w:t>ической подготовленности.</w:t>
            </w:r>
          </w:p>
          <w:p w:rsidR="005A49F7" w:rsidRDefault="005A49F7"/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Физической подготовленности по видам </w:t>
            </w:r>
            <w:r>
              <w:rPr>
                <w:rStyle w:val="211pt"/>
              </w:rPr>
              <w:t>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5A49F7" w:rsidRDefault="005A49F7">
            <w:pPr>
              <w:spacing w:line="240" w:lineRule="exact"/>
            </w:pP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</w:t>
            </w:r>
            <w:r>
              <w:rPr>
                <w:color w:val="000000"/>
              </w:rPr>
              <w:lastRenderedPageBreak/>
              <w:t>своему здоровью;</w:t>
            </w:r>
          </w:p>
          <w:p w:rsidR="005A49F7" w:rsidRDefault="009F12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активное неприятие вредных привычек</w:t>
            </w:r>
            <w:r>
              <w:rPr>
                <w:color w:val="000000"/>
              </w:rPr>
              <w:t xml:space="preserve">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color w:val="000000"/>
              </w:rPr>
              <w:lastRenderedPageBreak/>
              <w:t>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</w:t>
            </w:r>
            <w:r>
              <w:rPr>
                <w:rStyle w:val="211pt"/>
              </w:rPr>
              <w:t xml:space="preserve">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:rsidR="005A49F7" w:rsidRDefault="005A49F7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5A49F7" w:rsidRDefault="005A49F7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:rsidR="005A49F7" w:rsidRDefault="005A49F7"/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5A49F7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5A49F7"/>
        </w:tc>
        <w:tc>
          <w:tcPr>
            <w:tcW w:w="3522" w:type="dxa"/>
            <w:gridSpan w:val="2"/>
            <w:shd w:val="clear" w:color="auto" w:fill="auto"/>
          </w:tcPr>
          <w:p w:rsidR="005A49F7" w:rsidRDefault="005A49F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A49F7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jc w:val="both"/>
              <w:rPr>
                <w:color w:val="04040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</w:t>
            </w:r>
            <w:r>
              <w:rPr>
                <w:rStyle w:val="211pt"/>
              </w:rPr>
              <w:t>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>
              <w:lastRenderedPageBreak/>
              <w:t xml:space="preserve">необходимого </w:t>
            </w:r>
            <w:r>
              <w:t>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lastRenderedPageBreak/>
              <w:t>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Физической подготовленности по </w:t>
            </w:r>
            <w:r>
              <w:rPr>
                <w:rStyle w:val="211pt"/>
              </w:rPr>
              <w:t>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 xml:space="preserve">- самостоятельно осуществлять познавательную деятельность, выявлять проблемы, ставить и формулировать собственные задачи в </w:t>
            </w:r>
            <w:r>
              <w:rPr>
                <w:color w:val="040404"/>
              </w:rPr>
              <w:t>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</w:t>
            </w:r>
            <w:r>
              <w:rPr>
                <w:rStyle w:val="211pt"/>
              </w:rPr>
              <w:t>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</w:t>
            </w:r>
            <w:r>
              <w:rPr>
                <w:rStyle w:val="211pt"/>
              </w:rPr>
              <w:t>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</w:t>
            </w:r>
            <w:r>
              <w:t>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</w:t>
            </w:r>
            <w:r>
              <w:rPr>
                <w:rStyle w:val="211pt"/>
              </w:rPr>
              <w:t>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jc w:val="both"/>
              <w:rPr>
                <w:color w:val="040404"/>
              </w:rPr>
            </w:pPr>
            <w:r>
              <w:rPr>
                <w:color w:val="040404"/>
              </w:rPr>
              <w:lastRenderedPageBreak/>
              <w:t xml:space="preserve">- принимать мотивы </w:t>
            </w:r>
            <w:r>
              <w:rPr>
                <w:color w:val="040404"/>
              </w:rPr>
              <w:t>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</w:t>
            </w:r>
            <w:r>
              <w:rPr>
                <w:rStyle w:val="211pt"/>
              </w:rPr>
              <w:t>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</w:t>
            </w:r>
            <w:r>
              <w:rPr>
                <w:rStyle w:val="211pt"/>
              </w:rPr>
              <w:t>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5A49F7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5A49F7"/>
        </w:tc>
        <w:tc>
          <w:tcPr>
            <w:tcW w:w="3522" w:type="dxa"/>
            <w:gridSpan w:val="2"/>
            <w:shd w:val="clear" w:color="auto" w:fill="auto"/>
          </w:tcPr>
          <w:p w:rsidR="005A49F7" w:rsidRDefault="005A49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5A49F7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5A49F7"/>
        </w:tc>
        <w:tc>
          <w:tcPr>
            <w:tcW w:w="3522" w:type="dxa"/>
            <w:gridSpan w:val="2"/>
            <w:shd w:val="clear" w:color="auto" w:fill="auto"/>
          </w:tcPr>
          <w:p w:rsidR="005A49F7" w:rsidRDefault="005A49F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</w:t>
            </w:r>
            <w:r>
              <w:t xml:space="preserve">подготовке к выполнению нормативов </w:t>
            </w:r>
            <w:r>
              <w:lastRenderedPageBreak/>
              <w:t>Всероссийского физкультурно-спортивного комплекса "Готов к труду и обороне" (ГТО);</w:t>
            </w:r>
          </w:p>
          <w:p w:rsidR="005A49F7" w:rsidRDefault="005A49F7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ind w:right="106"/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</w:t>
            </w:r>
            <w:r>
              <w:t>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 xml:space="preserve">Физической </w:t>
            </w:r>
            <w:r>
              <w:rPr>
                <w:rStyle w:val="211pt"/>
              </w:rPr>
              <w:t>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</w:t>
            </w:r>
            <w:r>
              <w:t>ки заболеваний, связанных с учебной и производственной деятельностью;</w:t>
            </w:r>
          </w:p>
          <w:p w:rsidR="005A49F7" w:rsidRDefault="005A49F7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spacing w:after="220"/>
              <w:ind w:right="43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>
              <w:t>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</w:t>
            </w:r>
            <w:r>
              <w:rPr>
                <w:rStyle w:val="211pt"/>
              </w:rPr>
              <w:t>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5A49F7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 xml:space="preserve">- владение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>
              <w:t>развития и физических качеств;</w:t>
            </w:r>
          </w:p>
          <w:p w:rsidR="005A49F7" w:rsidRDefault="005A49F7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spacing w:after="220"/>
              <w:ind w:right="43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</w:t>
            </w:r>
            <w:r>
              <w:rPr>
                <w:rStyle w:val="211pt"/>
              </w:rPr>
              <w:t xml:space="preserve">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lastRenderedPageBreak/>
              <w:t>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</w:t>
            </w:r>
            <w:r>
              <w:rPr>
                <w:rStyle w:val="211pt"/>
              </w:rPr>
              <w:t>ация и 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</w:t>
            </w:r>
            <w:r>
              <w:t>работоспособности;</w:t>
            </w:r>
          </w:p>
          <w:p w:rsidR="005A49F7" w:rsidRDefault="005A49F7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5A49F7" w:rsidRDefault="005A49F7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</w:t>
            </w:r>
            <w:r>
              <w:rPr>
                <w:rStyle w:val="211pt"/>
              </w:rPr>
              <w:t>выполнение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</w:t>
            </w:r>
            <w:r>
              <w:t>ой сфере;</w:t>
            </w:r>
          </w:p>
          <w:p w:rsidR="005A49F7" w:rsidRDefault="005A49F7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</w:t>
            </w:r>
            <w:r>
              <w:rPr>
                <w:rStyle w:val="211pt"/>
              </w:rPr>
              <w:t>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</w:t>
            </w:r>
            <w:r>
              <w:rPr>
                <w:rStyle w:val="211pt"/>
              </w:rPr>
              <w:t xml:space="preserve"> упражнений и фрагментов занятий.</w:t>
            </w:r>
          </w:p>
        </w:tc>
      </w:tr>
      <w:tr w:rsidR="005A49F7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5A49F7" w:rsidRDefault="009F12AF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5A49F7" w:rsidRDefault="005A49F7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5A49F7" w:rsidRDefault="009F12AF">
            <w:pPr>
              <w:ind w:right="106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</w:t>
            </w:r>
            <w:r>
              <w:t>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5A49F7" w:rsidRDefault="009F12AF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</w:t>
            </w:r>
            <w:r>
              <w:rPr>
                <w:rStyle w:val="211pt"/>
              </w:rPr>
              <w:t>результатов тестирования,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5A49F7" w:rsidRDefault="009F12AF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5A49F7" w:rsidRDefault="009F12A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5A49F7" w:rsidRDefault="009F12AF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5A49F7" w:rsidRDefault="009F12AF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5A49F7" w:rsidRDefault="009F12A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5A49F7" w:rsidRDefault="009F12A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</w:t>
      </w:r>
      <w:proofErr w:type="gramStart"/>
      <w:r>
        <w:rPr>
          <w:color w:val="3E443C"/>
          <w:sz w:val="28"/>
          <w:szCs w:val="28"/>
        </w:rPr>
        <w:t>.п</w:t>
      </w:r>
      <w:proofErr w:type="gramEnd"/>
      <w:r>
        <w:rPr>
          <w:color w:val="3E443C"/>
          <w:sz w:val="28"/>
          <w:szCs w:val="28"/>
        </w:rPr>
        <w:t>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A49F7" w:rsidRDefault="009F1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5A49F7" w:rsidRDefault="009F12A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Барчуков И.С. </w:t>
      </w:r>
      <w:r>
        <w:rPr>
          <w:color w:val="3E443C"/>
          <w:sz w:val="28"/>
          <w:szCs w:val="28"/>
        </w:rPr>
        <w:t>Физическая культура. — М., 2013.</w:t>
      </w:r>
    </w:p>
    <w:p w:rsidR="005A49F7" w:rsidRDefault="009F12A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5A49F7" w:rsidRDefault="009F12AF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</w:t>
      </w:r>
      <w:proofErr w:type="gramStart"/>
      <w:r>
        <w:rPr>
          <w:color w:val="3E443C"/>
          <w:sz w:val="28"/>
          <w:szCs w:val="28"/>
        </w:rPr>
        <w:t>с</w:t>
      </w:r>
      <w:proofErr w:type="gramEnd"/>
      <w:r>
        <w:rPr>
          <w:color w:val="3E443C"/>
          <w:sz w:val="28"/>
          <w:szCs w:val="28"/>
        </w:rPr>
        <w:t xml:space="preserve"> профессиональной и </w:t>
      </w:r>
      <w:proofErr w:type="spellStart"/>
      <w:r>
        <w:rPr>
          <w:color w:val="3E443C"/>
          <w:sz w:val="28"/>
          <w:szCs w:val="28"/>
        </w:rPr>
        <w:t>ва</w:t>
      </w:r>
      <w:r>
        <w:rPr>
          <w:color w:val="3E443C"/>
          <w:sz w:val="28"/>
          <w:szCs w:val="28"/>
        </w:rPr>
        <w:t>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5A49F7" w:rsidRDefault="009F12AF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5A49F7" w:rsidRDefault="009F12AF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5A49F7" w:rsidRDefault="009F12AF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5A49F7" w:rsidRDefault="005A49F7">
      <w:pPr>
        <w:rPr>
          <w:color w:val="3E443C"/>
          <w:sz w:val="28"/>
          <w:szCs w:val="28"/>
        </w:rPr>
      </w:pPr>
    </w:p>
    <w:p w:rsidR="005A49F7" w:rsidRDefault="005A49F7">
      <w:pPr>
        <w:rPr>
          <w:color w:val="3E443C"/>
          <w:sz w:val="28"/>
          <w:szCs w:val="28"/>
        </w:rPr>
      </w:pPr>
    </w:p>
    <w:p w:rsidR="005A49F7" w:rsidRDefault="005A49F7">
      <w:pPr>
        <w:rPr>
          <w:color w:val="3E443C"/>
          <w:sz w:val="28"/>
          <w:szCs w:val="28"/>
        </w:rPr>
      </w:pPr>
    </w:p>
    <w:p w:rsidR="005A49F7" w:rsidRDefault="005A49F7">
      <w:pPr>
        <w:rPr>
          <w:color w:val="3E443C"/>
          <w:sz w:val="28"/>
          <w:szCs w:val="28"/>
        </w:rPr>
      </w:pPr>
    </w:p>
    <w:p w:rsidR="005A49F7" w:rsidRDefault="005A49F7">
      <w:pPr>
        <w:rPr>
          <w:color w:val="3E443C"/>
          <w:sz w:val="28"/>
          <w:szCs w:val="28"/>
        </w:rPr>
      </w:pPr>
    </w:p>
    <w:p w:rsidR="005A49F7" w:rsidRDefault="005A49F7"/>
    <w:p w:rsidR="005A49F7" w:rsidRDefault="005A49F7"/>
    <w:p w:rsidR="005A49F7" w:rsidRDefault="009F12A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Контроль и оценка </w:t>
      </w:r>
      <w:r>
        <w:rPr>
          <w:b/>
          <w:caps/>
          <w:sz w:val="28"/>
          <w:szCs w:val="28"/>
        </w:rPr>
        <w:t>результатов освоения УЧЕБНОЙ Дисциплины</w:t>
      </w:r>
    </w:p>
    <w:p w:rsidR="005A49F7" w:rsidRDefault="005A49F7">
      <w:pPr>
        <w:pStyle w:val="aa"/>
        <w:ind w:left="644"/>
      </w:pPr>
    </w:p>
    <w:p w:rsidR="005A49F7" w:rsidRDefault="009F12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A49F7" w:rsidRDefault="005A4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A49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5A49F7" w:rsidRDefault="005A49F7">
      <w:pPr>
        <w:tabs>
          <w:tab w:val="left" w:pos="2352"/>
        </w:tabs>
      </w:pPr>
    </w:p>
    <w:p w:rsidR="005A49F7" w:rsidRDefault="005A49F7"/>
    <w:p w:rsidR="005A49F7" w:rsidRDefault="005A49F7"/>
    <w:p w:rsidR="005A49F7" w:rsidRDefault="005A49F7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5A49F7" w:rsidRDefault="005A49F7">
      <w:pPr>
        <w:spacing w:line="360" w:lineRule="auto"/>
        <w:rPr>
          <w:b/>
        </w:rPr>
      </w:pPr>
    </w:p>
    <w:p w:rsidR="005A49F7" w:rsidRDefault="009F12AF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5A49F7" w:rsidRDefault="005A49F7">
      <w:pPr>
        <w:tabs>
          <w:tab w:val="left" w:pos="6225"/>
        </w:tabs>
      </w:pPr>
    </w:p>
    <w:p w:rsidR="005A49F7" w:rsidRDefault="005A49F7"/>
    <w:sectPr w:rsidR="005A49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2AF" w:rsidRDefault="009F12AF">
      <w:r>
        <w:separator/>
      </w:r>
    </w:p>
  </w:endnote>
  <w:endnote w:type="continuationSeparator" w:id="0">
    <w:p w:rsidR="009F12AF" w:rsidRDefault="009F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F7" w:rsidRDefault="005A49F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F7" w:rsidRDefault="005A49F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F7" w:rsidRDefault="005A49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2AF" w:rsidRDefault="009F12AF">
      <w:r>
        <w:separator/>
      </w:r>
    </w:p>
  </w:footnote>
  <w:footnote w:type="continuationSeparator" w:id="0">
    <w:p w:rsidR="009F12AF" w:rsidRDefault="009F12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F7" w:rsidRDefault="005A49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F7" w:rsidRDefault="005A49F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F7" w:rsidRDefault="005A49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391D98"/>
    <w:multiLevelType w:val="multilevel"/>
    <w:tmpl w:val="05391D98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0C3741FF"/>
    <w:multiLevelType w:val="multilevel"/>
    <w:tmpl w:val="0C3741F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05203A"/>
    <w:multiLevelType w:val="multilevel"/>
    <w:tmpl w:val="2F05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40048"/>
    <w:rsid w:val="00055074"/>
    <w:rsid w:val="000C21E3"/>
    <w:rsid w:val="000C4843"/>
    <w:rsid w:val="000D5C23"/>
    <w:rsid w:val="00103317"/>
    <w:rsid w:val="001231ED"/>
    <w:rsid w:val="002372EF"/>
    <w:rsid w:val="0024263A"/>
    <w:rsid w:val="00262713"/>
    <w:rsid w:val="003204E9"/>
    <w:rsid w:val="00340E0C"/>
    <w:rsid w:val="00361E8E"/>
    <w:rsid w:val="003B0829"/>
    <w:rsid w:val="003D0758"/>
    <w:rsid w:val="00473C04"/>
    <w:rsid w:val="004B5535"/>
    <w:rsid w:val="004E2D20"/>
    <w:rsid w:val="004F17CA"/>
    <w:rsid w:val="005172AC"/>
    <w:rsid w:val="00547ADD"/>
    <w:rsid w:val="00591B56"/>
    <w:rsid w:val="005A00F7"/>
    <w:rsid w:val="005A49F7"/>
    <w:rsid w:val="005C2695"/>
    <w:rsid w:val="006009E9"/>
    <w:rsid w:val="0061050A"/>
    <w:rsid w:val="00634B6C"/>
    <w:rsid w:val="00647708"/>
    <w:rsid w:val="00655545"/>
    <w:rsid w:val="006C1F29"/>
    <w:rsid w:val="006C6B10"/>
    <w:rsid w:val="006F68FC"/>
    <w:rsid w:val="00761F4B"/>
    <w:rsid w:val="0077060B"/>
    <w:rsid w:val="00771600"/>
    <w:rsid w:val="007B45F4"/>
    <w:rsid w:val="007C46FB"/>
    <w:rsid w:val="007E0550"/>
    <w:rsid w:val="007E697A"/>
    <w:rsid w:val="0081147D"/>
    <w:rsid w:val="00852F40"/>
    <w:rsid w:val="00856227"/>
    <w:rsid w:val="008A6521"/>
    <w:rsid w:val="008B1CE8"/>
    <w:rsid w:val="008D6635"/>
    <w:rsid w:val="00901789"/>
    <w:rsid w:val="00920E24"/>
    <w:rsid w:val="00930B77"/>
    <w:rsid w:val="009932AF"/>
    <w:rsid w:val="009E325C"/>
    <w:rsid w:val="009F12AF"/>
    <w:rsid w:val="00A11CD1"/>
    <w:rsid w:val="00AC03AA"/>
    <w:rsid w:val="00AC68AB"/>
    <w:rsid w:val="00B020FC"/>
    <w:rsid w:val="00B123F6"/>
    <w:rsid w:val="00B14883"/>
    <w:rsid w:val="00B33679"/>
    <w:rsid w:val="00B36842"/>
    <w:rsid w:val="00B621C0"/>
    <w:rsid w:val="00B66923"/>
    <w:rsid w:val="00B75107"/>
    <w:rsid w:val="00B85023"/>
    <w:rsid w:val="00BA2E23"/>
    <w:rsid w:val="00BA4D02"/>
    <w:rsid w:val="00BA73DE"/>
    <w:rsid w:val="00BE71BC"/>
    <w:rsid w:val="00BE7457"/>
    <w:rsid w:val="00C23795"/>
    <w:rsid w:val="00C56FF4"/>
    <w:rsid w:val="00C61495"/>
    <w:rsid w:val="00C6340E"/>
    <w:rsid w:val="00C84B2C"/>
    <w:rsid w:val="00CB0614"/>
    <w:rsid w:val="00CD386B"/>
    <w:rsid w:val="00D007A8"/>
    <w:rsid w:val="00D25E16"/>
    <w:rsid w:val="00D3287A"/>
    <w:rsid w:val="00D51F8D"/>
    <w:rsid w:val="00D74536"/>
    <w:rsid w:val="00D86175"/>
    <w:rsid w:val="00DB6394"/>
    <w:rsid w:val="00DB7456"/>
    <w:rsid w:val="00DF70A6"/>
    <w:rsid w:val="00E259DE"/>
    <w:rsid w:val="00E26671"/>
    <w:rsid w:val="00E4490F"/>
    <w:rsid w:val="00E61A7B"/>
    <w:rsid w:val="00E639FF"/>
    <w:rsid w:val="00E80745"/>
    <w:rsid w:val="00E91D2B"/>
    <w:rsid w:val="00EB6BA4"/>
    <w:rsid w:val="00EF6735"/>
    <w:rsid w:val="00F10729"/>
    <w:rsid w:val="00F15AF4"/>
    <w:rsid w:val="00F3123C"/>
    <w:rsid w:val="00F77439"/>
    <w:rsid w:val="00FB13E9"/>
    <w:rsid w:val="00FD7BE9"/>
    <w:rsid w:val="26E71715"/>
    <w:rsid w:val="433F6EBA"/>
    <w:rsid w:val="45FF0A76"/>
    <w:rsid w:val="4C656E84"/>
    <w:rsid w:val="7A560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11pt">
    <w:name w:val="Основной текст (2) + 11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FEC30-91E6-4795-8F97-78952DFB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5388</Words>
  <Characters>30714</Characters>
  <Application>Microsoft Office Word</Application>
  <DocSecurity>0</DocSecurity>
  <Lines>255</Lines>
  <Paragraphs>72</Paragraphs>
  <ScaleCrop>false</ScaleCrop>
  <Company>SPecialiST RePack</Company>
  <LinksUpToDate>false</LinksUpToDate>
  <CharactersWithSpaces>36030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27</cp:revision>
  <dcterms:created xsi:type="dcterms:W3CDTF">2023-09-05T06:57:00Z</dcterms:created>
  <dcterms:modified xsi:type="dcterms:W3CDTF">2024-11-18T09:29:00Z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DA0ED1E0D434484F92B340AD039E3566</vt:lpwstr>
  </property>
</Properties>
</file>